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53" w:rsidRDefault="009F47CE" w:rsidP="00D55B7B">
      <w:pPr>
        <w:spacing w:after="0" w:line="240" w:lineRule="auto"/>
        <w:jc w:val="both"/>
      </w:pPr>
      <w:bookmarkStart w:id="0" w:name="_GoBack"/>
      <w:bookmarkEnd w:id="0"/>
      <w:r>
        <w:t>July Follows Summer Script</w:t>
      </w:r>
    </w:p>
    <w:p w:rsidR="008E1853" w:rsidRDefault="008E1853" w:rsidP="00D55B7B">
      <w:pPr>
        <w:spacing w:after="0" w:line="240" w:lineRule="auto"/>
        <w:jc w:val="both"/>
      </w:pPr>
      <w:r>
        <w:t>Aug. 1, 2017</w:t>
      </w:r>
    </w:p>
    <w:p w:rsidR="00173DEC" w:rsidRDefault="00173DEC" w:rsidP="00D55B7B">
      <w:pPr>
        <w:spacing w:after="0" w:line="240" w:lineRule="auto"/>
        <w:jc w:val="both"/>
      </w:pPr>
    </w:p>
    <w:p w:rsidR="006F10DC" w:rsidRDefault="00D55B7B" w:rsidP="00D55B7B">
      <w:pPr>
        <w:spacing w:after="0" w:line="240" w:lineRule="auto"/>
        <w:jc w:val="both"/>
      </w:pPr>
      <w:r>
        <w:t xml:space="preserve">July </w:t>
      </w:r>
      <w:r w:rsidR="00C21818">
        <w:t>followed Mother Nature’s</w:t>
      </w:r>
      <w:r w:rsidR="00034F2A">
        <w:t xml:space="preserve"> customary</w:t>
      </w:r>
      <w:r w:rsidR="00C21818">
        <w:t xml:space="preserve"> script for mid-summer in Oklahoma</w:t>
      </w:r>
      <w:r w:rsidR="00073DC6">
        <w:t>, complete</w:t>
      </w:r>
      <w:r w:rsidR="00C21818">
        <w:t xml:space="preserve"> </w:t>
      </w:r>
      <w:r>
        <w:t xml:space="preserve">with long stretches of sun and scorching temperatures, wildly varying </w:t>
      </w:r>
      <w:r w:rsidR="00C37AD7">
        <w:t>rainfall</w:t>
      </w:r>
      <w:r>
        <w:t>, and rapidly intensifying drought conditions.</w:t>
      </w:r>
      <w:r w:rsidR="00C21818">
        <w:t xml:space="preserve"> </w:t>
      </w:r>
      <w:r w:rsidR="00C7677A">
        <w:t xml:space="preserve">Rainfall fortunes were separated roughly between the haves to the southeast of I-44 and the have-nots to the northwest. Parts of the southeast saw more than 10 inches of </w:t>
      </w:r>
      <w:r w:rsidR="00C37AD7">
        <w:t xml:space="preserve">rain, while </w:t>
      </w:r>
      <w:r w:rsidR="00C7677A">
        <w:t xml:space="preserve">less than an inch fell from central though west central Oklahoma. </w:t>
      </w:r>
      <w:r w:rsidR="00CA1D05">
        <w:t>The</w:t>
      </w:r>
      <w:r w:rsidR="00C7677A">
        <w:t xml:space="preserve"> precipitation </w:t>
      </w:r>
      <w:r w:rsidR="00E00243">
        <w:t>extremes exemplified</w:t>
      </w:r>
      <w:r w:rsidR="00C7677A">
        <w:t xml:space="preserve"> the moisture disparity within the state. Fittstown led </w:t>
      </w:r>
      <w:r w:rsidR="00E00243">
        <w:t xml:space="preserve">the </w:t>
      </w:r>
      <w:r w:rsidR="00C37AD7">
        <w:t>Mesonet’s 121 sites</w:t>
      </w:r>
      <w:r w:rsidR="00C7677A">
        <w:t xml:space="preserve"> with a whopping 11.8 inches of rain, and three other southeastern sites – Antlers, Valliant and Hugo – recorded at least 10 inches.</w:t>
      </w:r>
      <w:r w:rsidR="00E00243">
        <w:t xml:space="preserve"> Even the far western Panhandle got into the act with Kenton receiving over 7 inches, more than a third of their annual average</w:t>
      </w:r>
      <w:r w:rsidR="006F10DC">
        <w:t xml:space="preserve"> of 18.03 inches</w:t>
      </w:r>
      <w:r w:rsidR="00E00243">
        <w:t xml:space="preserve">. </w:t>
      </w:r>
      <w:r w:rsidR="00C37AD7">
        <w:t xml:space="preserve">Meanwhile, </w:t>
      </w:r>
      <w:r w:rsidR="00C7677A">
        <w:t xml:space="preserve">Kingfisher recorded </w:t>
      </w:r>
      <w:r w:rsidR="006F10DC">
        <w:t>the lowest July total at</w:t>
      </w:r>
      <w:r w:rsidR="00C7677A">
        <w:t xml:space="preserve"> 0.39 inches</w:t>
      </w:r>
      <w:r w:rsidR="00C37AD7">
        <w:t xml:space="preserve"> and nine </w:t>
      </w:r>
      <w:r w:rsidR="00073DC6">
        <w:t xml:space="preserve">other central </w:t>
      </w:r>
      <w:r w:rsidR="00C37AD7">
        <w:t xml:space="preserve">and west central </w:t>
      </w:r>
      <w:r w:rsidR="00073DC6">
        <w:t xml:space="preserve">Oklahoma sites reported less than an inch. </w:t>
      </w:r>
    </w:p>
    <w:p w:rsidR="00C37AD7" w:rsidRDefault="00C37AD7" w:rsidP="00D55B7B">
      <w:pPr>
        <w:spacing w:after="0" w:line="240" w:lineRule="auto"/>
        <w:jc w:val="both"/>
      </w:pPr>
    </w:p>
    <w:p w:rsidR="00E25F37" w:rsidRDefault="00CC5235" w:rsidP="00D55B7B">
      <w:pPr>
        <w:spacing w:after="0" w:line="240" w:lineRule="auto"/>
        <w:jc w:val="both"/>
      </w:pPr>
      <w:r>
        <w:t xml:space="preserve">Thanks to the hefty totals in the southeast, the statewide average came in </w:t>
      </w:r>
      <w:r w:rsidR="00E25F37">
        <w:t xml:space="preserve">about half an inch above normal at </w:t>
      </w:r>
      <w:r w:rsidR="00C37AD7">
        <w:t>3.41</w:t>
      </w:r>
      <w:r w:rsidR="008205C4">
        <w:t xml:space="preserve"> inches, the </w:t>
      </w:r>
      <w:r w:rsidR="00C37AD7">
        <w:t>43</w:t>
      </w:r>
      <w:r w:rsidR="00C37AD7" w:rsidRPr="00C37AD7">
        <w:rPr>
          <w:vertAlign w:val="superscript"/>
        </w:rPr>
        <w:t>rd</w:t>
      </w:r>
      <w:r w:rsidR="008205C4">
        <w:t xml:space="preserve"> wettest July since records began in 1895. </w:t>
      </w:r>
      <w:r w:rsidR="00E25F37">
        <w:t>S</w:t>
      </w:r>
      <w:r w:rsidR="008205C4">
        <w:t>outheastern Oklah</w:t>
      </w:r>
      <w:r w:rsidR="00E25F37">
        <w:t>oma’s average total of 7.69</w:t>
      </w:r>
      <w:r w:rsidR="008205C4">
        <w:t xml:space="preserve"> inches was over 4 inc</w:t>
      </w:r>
      <w:r w:rsidR="00E25F37">
        <w:t>hes above normal and the eighth</w:t>
      </w:r>
      <w:r w:rsidR="008205C4">
        <w:t xml:space="preserve"> wettest July for that region. </w:t>
      </w:r>
      <w:r w:rsidR="00E25F37">
        <w:t>In contrast, west central Oklahoma experienced their 37</w:t>
      </w:r>
      <w:r w:rsidR="00E25F37" w:rsidRPr="00E25F37">
        <w:rPr>
          <w:vertAlign w:val="superscript"/>
        </w:rPr>
        <w:t>th</w:t>
      </w:r>
      <w:r w:rsidR="00E25F37">
        <w:t xml:space="preserve"> driest July at nearly an inch below normal. The first two months of climatological summer</w:t>
      </w:r>
      <w:r w:rsidR="00C37AD7">
        <w:t xml:space="preserve">, June through July, averaged 5.5 </w:t>
      </w:r>
      <w:r w:rsidR="00E25F37">
        <w:t>inches</w:t>
      </w:r>
      <w:r w:rsidR="00C37AD7">
        <w:t xml:space="preserve"> statewide</w:t>
      </w:r>
      <w:r w:rsidR="00E25F37">
        <w:t>, nearly 2 inches below normal and the 39</w:t>
      </w:r>
      <w:r w:rsidR="00E25F37" w:rsidRPr="00E25F37">
        <w:rPr>
          <w:vertAlign w:val="superscript"/>
        </w:rPr>
        <w:t>th</w:t>
      </w:r>
      <w:r w:rsidR="00E25F37">
        <w:t xml:space="preserve"> driest such period on record. The January-July </w:t>
      </w:r>
      <w:r w:rsidR="0089398B">
        <w:t>average</w:t>
      </w:r>
      <w:r w:rsidR="00E25F37">
        <w:t xml:space="preserve"> </w:t>
      </w:r>
      <w:r w:rsidR="0089398B">
        <w:t>was</w:t>
      </w:r>
      <w:r w:rsidR="00E25F37">
        <w:t xml:space="preserve"> 23.47 inches, </w:t>
      </w:r>
      <w:r w:rsidR="0089398B">
        <w:t xml:space="preserve">1.52 inches above normal and </w:t>
      </w:r>
      <w:r w:rsidR="00E25F37">
        <w:t>the 34</w:t>
      </w:r>
      <w:r w:rsidR="00E25F37" w:rsidRPr="00E25F37">
        <w:rPr>
          <w:vertAlign w:val="superscript"/>
        </w:rPr>
        <w:t>th</w:t>
      </w:r>
      <w:r w:rsidR="00E25F37">
        <w:t xml:space="preserve"> wettest </w:t>
      </w:r>
      <w:r w:rsidR="0089398B">
        <w:t>such period</w:t>
      </w:r>
      <w:r w:rsidR="00E25F37">
        <w:t xml:space="preserve"> on record. </w:t>
      </w:r>
    </w:p>
    <w:p w:rsidR="00C21818" w:rsidRDefault="00C21818" w:rsidP="00D55B7B">
      <w:pPr>
        <w:spacing w:after="0" w:line="240" w:lineRule="auto"/>
        <w:jc w:val="both"/>
      </w:pPr>
    </w:p>
    <w:p w:rsidR="00631C2F" w:rsidRDefault="00C21818" w:rsidP="00D55B7B">
      <w:pPr>
        <w:spacing w:after="0" w:line="240" w:lineRule="auto"/>
        <w:jc w:val="both"/>
      </w:pPr>
      <w:r>
        <w:t xml:space="preserve">The Mesonet site at Hooker set the standard for triple-digit temperatures during July, reaching that mark 16 times. </w:t>
      </w:r>
      <w:r w:rsidR="0089398B">
        <w:t>Hooker also led</w:t>
      </w:r>
      <w:r w:rsidR="00E25F37">
        <w:t xml:space="preserve"> all Mesonet sites for the year</w:t>
      </w:r>
      <w:r w:rsidR="0089398B">
        <w:t xml:space="preserve"> through July</w:t>
      </w:r>
      <w:r w:rsidR="00E25F37">
        <w:t xml:space="preserve"> with 25 readings at or above </w:t>
      </w:r>
      <w:r w:rsidR="00631C2F">
        <w:t xml:space="preserve">100 degrees. </w:t>
      </w:r>
      <w:r>
        <w:t xml:space="preserve">Kingfisher scored the highest </w:t>
      </w:r>
      <w:r w:rsidR="00631C2F">
        <w:t xml:space="preserve">July </w:t>
      </w:r>
      <w:r>
        <w:t>temperature with 108 degrees on the 22</w:t>
      </w:r>
      <w:r w:rsidRPr="00C21818">
        <w:rPr>
          <w:vertAlign w:val="superscript"/>
        </w:rPr>
        <w:t>nd</w:t>
      </w:r>
      <w:r>
        <w:t xml:space="preserve">. </w:t>
      </w:r>
      <w:r w:rsidR="005D4EBA">
        <w:t xml:space="preserve">The Oklahoma Mesonet recorded at least one </w:t>
      </w:r>
      <w:r w:rsidR="00631C2F">
        <w:t>triple-digit temperature</w:t>
      </w:r>
      <w:r w:rsidR="005D4EBA">
        <w:t xml:space="preserve"> on 22 of July’s 31 days. </w:t>
      </w:r>
      <w:r w:rsidR="00631C2F">
        <w:t xml:space="preserve">Throw humidity into the mix and the oppressive heat </w:t>
      </w:r>
      <w:r w:rsidR="0089398B">
        <w:t>reached dangerous levels</w:t>
      </w:r>
      <w:r w:rsidR="00631C2F">
        <w:t>. The Mesonet calculated a heat index of at least 110 degrees 82 times</w:t>
      </w:r>
      <w:r w:rsidR="0089398B">
        <w:t xml:space="preserve"> at its 121 sites</w:t>
      </w:r>
      <w:r w:rsidR="00631C2F">
        <w:t xml:space="preserve">, with Copan reaching a punishing 115 degrees on July 22. Only at month’s end did Mother Nature give the state a reprieve. A cool front and northwesterly flow aloft provided relatively pleasant weather statewide with highs in the 80s and low 90s. The month finished right at normal with a statewide average of 81.5 degrees, although it was cooler than normal in the southeast and warmer in the northwest, </w:t>
      </w:r>
      <w:r w:rsidR="0089398B">
        <w:t>owed largely to the rainfall disparity</w:t>
      </w:r>
      <w:r w:rsidR="00631C2F">
        <w:t xml:space="preserve">. </w:t>
      </w:r>
      <w:r w:rsidR="00C16BCB">
        <w:t xml:space="preserve">The year </w:t>
      </w:r>
      <w:r w:rsidR="0089398B">
        <w:t>was</w:t>
      </w:r>
      <w:r w:rsidR="00C16BCB">
        <w:t xml:space="preserve"> still on pace to finish as one of the warmest on record for the state with a January-July average of 62.1 degrees, 2.6 degrees above normal for that period and the fifth warmest on record. </w:t>
      </w:r>
    </w:p>
    <w:p w:rsidR="00C16BCB" w:rsidRDefault="00C16BCB" w:rsidP="00D55B7B">
      <w:pPr>
        <w:spacing w:after="0" w:line="240" w:lineRule="auto"/>
        <w:jc w:val="both"/>
      </w:pPr>
    </w:p>
    <w:p w:rsidR="00C16BCB" w:rsidRDefault="00C16BCB" w:rsidP="00D55B7B">
      <w:pPr>
        <w:spacing w:after="0" w:line="240" w:lineRule="auto"/>
        <w:jc w:val="both"/>
      </w:pPr>
      <w:r>
        <w:t>The flash drought that erupted in June</w:t>
      </w:r>
      <w:r w:rsidR="007655FD">
        <w:t xml:space="preserve"> continued to intensify </w:t>
      </w:r>
      <w:r>
        <w:t xml:space="preserve">during July. At the end of June, 12 percent of the state was </w:t>
      </w:r>
      <w:r w:rsidR="000E3EA9">
        <w:t xml:space="preserve">considered in moderate drought </w:t>
      </w:r>
      <w:r>
        <w:t>with another 57 percent considered abnormally dry</w:t>
      </w:r>
      <w:r w:rsidR="000E3EA9">
        <w:t>, per the U.S Drought Monitor</w:t>
      </w:r>
      <w:r>
        <w:t xml:space="preserve">. </w:t>
      </w:r>
      <w:r w:rsidR="0089398B">
        <w:t xml:space="preserve">The last report in July had </w:t>
      </w:r>
      <w:r w:rsidR="000E3EA9">
        <w:t xml:space="preserve">12 percent of the state </w:t>
      </w:r>
      <w:r w:rsidR="0089398B">
        <w:t>again</w:t>
      </w:r>
      <w:r w:rsidR="000E3EA9">
        <w:t xml:space="preserve"> in moderate</w:t>
      </w:r>
      <w:r w:rsidR="0089398B">
        <w:t xml:space="preserve"> drought, but </w:t>
      </w:r>
      <w:r w:rsidR="000E3EA9">
        <w:t xml:space="preserve">another 4 percent intensifying to severe drought. </w:t>
      </w:r>
      <w:r w:rsidR="000E3EA9" w:rsidRPr="00203B4D">
        <w:t>The Drought Monitor’s intensity scale slides from moderate-severe-extreme-exceptional, with exceptional being the worst classification.</w:t>
      </w:r>
    </w:p>
    <w:p w:rsidR="007C75DE" w:rsidRDefault="007C75DE" w:rsidP="00D55B7B">
      <w:pPr>
        <w:spacing w:after="0" w:line="240" w:lineRule="auto"/>
        <w:jc w:val="both"/>
      </w:pPr>
    </w:p>
    <w:p w:rsidR="00D50F46" w:rsidRDefault="00D50F46" w:rsidP="00D55B7B">
      <w:pPr>
        <w:spacing w:after="0" w:line="240" w:lineRule="auto"/>
        <w:jc w:val="both"/>
      </w:pPr>
      <w:r>
        <w:t xml:space="preserve">While August </w:t>
      </w:r>
      <w:r w:rsidR="0089398B">
        <w:t>often brings the worst that Oklahoma summers have to offer</w:t>
      </w:r>
      <w:r>
        <w:t xml:space="preserve">, the latest outlooks from the Climate Prediction Center </w:t>
      </w:r>
      <w:r w:rsidR="002F2338">
        <w:t xml:space="preserve">(CPC) </w:t>
      </w:r>
      <w:r>
        <w:t xml:space="preserve">give hope </w:t>
      </w:r>
      <w:r w:rsidR="0089398B">
        <w:t>for milder and wetter weather</w:t>
      </w:r>
      <w:r w:rsidR="00B714FE">
        <w:t xml:space="preserve"> to end summer</w:t>
      </w:r>
      <w:r>
        <w:t>. The August temperature</w:t>
      </w:r>
      <w:r w:rsidR="0089398B">
        <w:t xml:space="preserve"> and precipitation</w:t>
      </w:r>
      <w:r>
        <w:t xml:space="preserve"> outlook</w:t>
      </w:r>
      <w:r w:rsidR="0089398B">
        <w:t>s see</w:t>
      </w:r>
      <w:r>
        <w:t xml:space="preserve"> increased odds of below normal temperature</w:t>
      </w:r>
      <w:r w:rsidR="005D4029">
        <w:t>s</w:t>
      </w:r>
      <w:r>
        <w:t xml:space="preserve"> and above normal precipitation across the entire state. CPC’s </w:t>
      </w:r>
      <w:r w:rsidR="0089398B">
        <w:t xml:space="preserve">monthly </w:t>
      </w:r>
      <w:r>
        <w:t xml:space="preserve">drought outlook calls for </w:t>
      </w:r>
      <w:r w:rsidR="0089398B">
        <w:t>improvement</w:t>
      </w:r>
      <w:r w:rsidR="005D4029">
        <w:t xml:space="preserve"> and possible removal</w:t>
      </w:r>
      <w:r w:rsidR="0089398B">
        <w:t xml:space="preserve"> of drought</w:t>
      </w:r>
      <w:r>
        <w:t xml:space="preserve"> by the end of August. </w:t>
      </w:r>
    </w:p>
    <w:p w:rsidR="0089398B" w:rsidRDefault="0089398B" w:rsidP="00D55B7B">
      <w:pPr>
        <w:spacing w:after="0" w:line="240" w:lineRule="auto"/>
        <w:jc w:val="both"/>
      </w:pPr>
    </w:p>
    <w:p w:rsidR="00D50F46" w:rsidRDefault="009F47CE" w:rsidP="009F47CE">
      <w:pPr>
        <w:spacing w:after="0" w:line="240" w:lineRule="auto"/>
        <w:jc w:val="center"/>
      </w:pPr>
      <w:r>
        <w:t>xxx</w:t>
      </w:r>
    </w:p>
    <w:sectPr w:rsidR="00D50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53"/>
    <w:rsid w:val="00034F2A"/>
    <w:rsid w:val="00073DC6"/>
    <w:rsid w:val="000E3EA9"/>
    <w:rsid w:val="00173DEC"/>
    <w:rsid w:val="002644F3"/>
    <w:rsid w:val="002F2338"/>
    <w:rsid w:val="00401C81"/>
    <w:rsid w:val="005D4029"/>
    <w:rsid w:val="005D4EBA"/>
    <w:rsid w:val="00631C2F"/>
    <w:rsid w:val="00684C5C"/>
    <w:rsid w:val="006F10DC"/>
    <w:rsid w:val="007655FD"/>
    <w:rsid w:val="007C75DE"/>
    <w:rsid w:val="008205C4"/>
    <w:rsid w:val="0089398B"/>
    <w:rsid w:val="008E1853"/>
    <w:rsid w:val="00941FA0"/>
    <w:rsid w:val="009F47CE"/>
    <w:rsid w:val="00B714FE"/>
    <w:rsid w:val="00C16BCB"/>
    <w:rsid w:val="00C21818"/>
    <w:rsid w:val="00C37AD7"/>
    <w:rsid w:val="00C7677A"/>
    <w:rsid w:val="00C818CD"/>
    <w:rsid w:val="00CA1D05"/>
    <w:rsid w:val="00CC5235"/>
    <w:rsid w:val="00D50F46"/>
    <w:rsid w:val="00D55B7B"/>
    <w:rsid w:val="00E00243"/>
    <w:rsid w:val="00E25F37"/>
    <w:rsid w:val="00F24599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McManus</dc:creator>
  <cp:lastModifiedBy>Monica Deming</cp:lastModifiedBy>
  <cp:revision>2</cp:revision>
  <dcterms:created xsi:type="dcterms:W3CDTF">2017-08-01T20:40:00Z</dcterms:created>
  <dcterms:modified xsi:type="dcterms:W3CDTF">2017-08-01T20:40:00Z</dcterms:modified>
</cp:coreProperties>
</file>